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F" w:rsidRDefault="00B9578D" w:rsidP="00796CAD">
      <w:r w:rsidRPr="00B9578D">
        <w:rPr>
          <w:lang w:val="uk-UA"/>
        </w:rPr>
        <w:drawing>
          <wp:inline distT="0" distB="0" distL="0" distR="0">
            <wp:extent cx="5939790" cy="3270250"/>
            <wp:effectExtent l="0" t="0" r="3810" b="6350"/>
            <wp:docPr id="1" name="Рисунок 1" descr="НМТ-2024 за кордоном - де можна скласти, коли реєстрація та про що попереджає УЦОЯ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МТ-2024 за кордоном - де можна скласти, коли реєстрація та про що попереджає УЦОЯО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38" cy="327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E67" w:rsidRPr="00CE64B6" w:rsidRDefault="00F54407" w:rsidP="004B7E67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proofErr w:type="spellStart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Що</w:t>
      </w:r>
      <w:proofErr w:type="spellEnd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proofErr w:type="spellStart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має</w:t>
      </w:r>
      <w:proofErr w:type="spellEnd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знати </w:t>
      </w:r>
      <w:proofErr w:type="spellStart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випускник</w:t>
      </w:r>
      <w:proofErr w:type="spellEnd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, </w:t>
      </w:r>
      <w:proofErr w:type="spellStart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який</w:t>
      </w:r>
      <w:proofErr w:type="spellEnd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proofErr w:type="spellStart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складатиме</w:t>
      </w:r>
      <w:proofErr w:type="spellEnd"/>
      <w:r w:rsidRPr="00CE64B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НМТ за кордоном</w:t>
      </w:r>
    </w:p>
    <w:p w:rsidR="004B7E67" w:rsidRDefault="00981915" w:rsidP="00CE64B6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</w:t>
      </w:r>
      <w:bookmarkStart w:id="0" w:name="_GoBack"/>
      <w:bookmarkEnd w:id="0"/>
      <w:r w:rsidR="004B7E67" w:rsidRPr="004B7E67">
        <w:rPr>
          <w:rFonts w:ascii="Times New Roman" w:hAnsi="Times New Roman" w:cs="Times New Roman"/>
          <w:b/>
          <w:bCs/>
          <w:sz w:val="32"/>
          <w:szCs w:val="32"/>
          <w:lang w:val="uk-UA"/>
        </w:rPr>
        <w:t>У 2024 році НМТ можна буде пройти як в Україні, так і за кордоном. Тести випускники складатимуть у спеціально обладнаних комп'ютерних аудиторіях навчальних закладів.</w:t>
      </w:r>
    </w:p>
    <w:p w:rsidR="004B7E67" w:rsidRPr="004B7E67" w:rsidRDefault="004B7E67" w:rsidP="00CE64B6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4B7E67">
        <w:rPr>
          <w:rFonts w:ascii="Times New Roman" w:hAnsi="Times New Roman" w:cs="Times New Roman"/>
          <w:sz w:val="30"/>
          <w:szCs w:val="30"/>
          <w:lang w:val="uk-UA"/>
        </w:rPr>
        <w:t>Говорити про детальний перелік міст, де відбуватиметься НМТ за кордоном, поки рано. Адже остаточні домовленості щодо проведення оцінювання УЦОЯО має ще не зі всіма країнами.</w:t>
      </w:r>
    </w:p>
    <w:p w:rsidR="004B7E67" w:rsidRPr="004B7E67" w:rsidRDefault="004B7E67" w:rsidP="00CE64B6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4B7E67">
        <w:rPr>
          <w:rFonts w:ascii="Times New Roman" w:hAnsi="Times New Roman" w:cs="Times New Roman"/>
          <w:sz w:val="30"/>
          <w:szCs w:val="30"/>
          <w:lang w:val="uk-UA"/>
        </w:rPr>
        <w:t>Але можна стверджувати, що кількість центрів у Польщі та у Німеччині, де перебуває найбільше наших вступників, дасть змогу усім охочим у цих країнах пройти оцінювання.</w:t>
      </w:r>
    </w:p>
    <w:p w:rsidR="004B7E67" w:rsidRPr="004B7E67" w:rsidRDefault="004B7E67" w:rsidP="00CE64B6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4B7E67">
        <w:rPr>
          <w:rFonts w:ascii="Times New Roman" w:hAnsi="Times New Roman" w:cs="Times New Roman"/>
          <w:sz w:val="30"/>
          <w:szCs w:val="30"/>
          <w:lang w:val="uk-UA"/>
        </w:rPr>
        <w:t>Більшість країн-партнерів, які раніше співпрацювали з УЦОЯО, готові надавати місця для проведення оцінювання. Але, на жаль, в деяких країнах передбачили менше місць, ніж на те сподівалися в Україні.</w:t>
      </w:r>
    </w:p>
    <w:p w:rsidR="004B7E67" w:rsidRPr="004B7E67" w:rsidRDefault="004B7E67" w:rsidP="00CE64B6">
      <w:pPr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4B7E67">
        <w:rPr>
          <w:rFonts w:ascii="Times New Roman" w:hAnsi="Times New Roman" w:cs="Times New Roman"/>
          <w:sz w:val="30"/>
          <w:szCs w:val="30"/>
          <w:lang w:val="uk-UA"/>
        </w:rPr>
        <w:t>Тому ті з вас, хто перебуває за кордоном, зважте на дати реєстрації і розгляньте можливість реєстрації у перші дні проведення цієї реєстрації – аби забезпечити собі можливість пройти оцінювання у найближчому для себе населеному пункті</w:t>
      </w:r>
      <w:r w:rsidRPr="004B7E67">
        <w:rPr>
          <w:rFonts w:ascii="Times New Roman" w:hAnsi="Times New Roman" w:cs="Times New Roman"/>
          <w:sz w:val="30"/>
          <w:szCs w:val="30"/>
          <w:lang w:val="uk-UA"/>
        </w:rPr>
        <w:br/>
        <w:t xml:space="preserve">Треба заздалегідь ознайомитися із маршрутом </w:t>
      </w:r>
      <w:proofErr w:type="spellStart"/>
      <w:r w:rsidRPr="004B7E67">
        <w:rPr>
          <w:rFonts w:ascii="Times New Roman" w:hAnsi="Times New Roman" w:cs="Times New Roman"/>
          <w:sz w:val="30"/>
          <w:szCs w:val="30"/>
          <w:lang w:val="uk-UA"/>
        </w:rPr>
        <w:t>доїзду</w:t>
      </w:r>
      <w:proofErr w:type="spellEnd"/>
      <w:r w:rsidRPr="004B7E67">
        <w:rPr>
          <w:rFonts w:ascii="Times New Roman" w:hAnsi="Times New Roman" w:cs="Times New Roman"/>
          <w:sz w:val="30"/>
          <w:szCs w:val="30"/>
          <w:lang w:val="uk-UA"/>
        </w:rPr>
        <w:t xml:space="preserve"> до екзаменаційного центру. Адже якщо ви вчасно не доїдете до ТЕЦ, не зможете взяти участь в оцінюванні та втратите право на вступ до вишу.</w:t>
      </w:r>
    </w:p>
    <w:sectPr w:rsidR="004B7E67" w:rsidRPr="004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41B2C"/>
    <w:rsid w:val="00154965"/>
    <w:rsid w:val="00175446"/>
    <w:rsid w:val="00273DC9"/>
    <w:rsid w:val="00274392"/>
    <w:rsid w:val="003017D9"/>
    <w:rsid w:val="0032167B"/>
    <w:rsid w:val="003B3BC8"/>
    <w:rsid w:val="004B7E67"/>
    <w:rsid w:val="005E7786"/>
    <w:rsid w:val="006124A4"/>
    <w:rsid w:val="006C2753"/>
    <w:rsid w:val="00713E02"/>
    <w:rsid w:val="00774193"/>
    <w:rsid w:val="00796CAD"/>
    <w:rsid w:val="007A5956"/>
    <w:rsid w:val="00874ED8"/>
    <w:rsid w:val="00981915"/>
    <w:rsid w:val="00AF15BF"/>
    <w:rsid w:val="00B9578D"/>
    <w:rsid w:val="00BE708B"/>
    <w:rsid w:val="00C4070B"/>
    <w:rsid w:val="00CD7C26"/>
    <w:rsid w:val="00CE64B6"/>
    <w:rsid w:val="00D22012"/>
    <w:rsid w:val="00D35D3F"/>
    <w:rsid w:val="00E57C44"/>
    <w:rsid w:val="00EE76A6"/>
    <w:rsid w:val="00F034CE"/>
    <w:rsid w:val="00F54407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1985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4B7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7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2017-06-23T04:34:00Z</cp:lastPrinted>
  <dcterms:created xsi:type="dcterms:W3CDTF">2017-06-08T12:08:00Z</dcterms:created>
  <dcterms:modified xsi:type="dcterms:W3CDTF">2024-03-07T08:17:00Z</dcterms:modified>
</cp:coreProperties>
</file>